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C7A8" w14:textId="77777777" w:rsidR="00B224CD" w:rsidRPr="00EE12DB" w:rsidRDefault="00B224CD" w:rsidP="00CA789A">
      <w:pPr>
        <w:autoSpaceDE w:val="0"/>
        <w:autoSpaceDN w:val="0"/>
        <w:adjustRightInd w:val="0"/>
        <w:jc w:val="center"/>
        <w:rPr>
          <w:rFonts w:asciiTheme="minorEastAsia" w:hAnsiTheme="minorEastAsia" w:cs="MS-Mincho"/>
          <w:kern w:val="0"/>
          <w:szCs w:val="21"/>
        </w:rPr>
      </w:pPr>
      <w:r w:rsidRPr="00EE12DB">
        <w:rPr>
          <w:rFonts w:asciiTheme="minorEastAsia" w:hAnsiTheme="minorEastAsia" w:cs="MS-Mincho" w:hint="eastAsia"/>
          <w:kern w:val="0"/>
          <w:szCs w:val="21"/>
        </w:rPr>
        <w:t>地域委員会文書取扱規程</w:t>
      </w:r>
      <w:r w:rsidR="00CA789A" w:rsidRPr="00EE12DB">
        <w:rPr>
          <w:rFonts w:asciiTheme="minorEastAsia" w:hAnsiTheme="minorEastAsia" w:cs="MS-Mincho" w:hint="eastAsia"/>
          <w:kern w:val="0"/>
          <w:szCs w:val="21"/>
        </w:rPr>
        <w:t>例</w:t>
      </w:r>
    </w:p>
    <w:p w14:paraId="535E5D69" w14:textId="77777777" w:rsidR="00B224CD" w:rsidRPr="00EE12DB" w:rsidRDefault="001B32EE" w:rsidP="00CA789A">
      <w:pPr>
        <w:autoSpaceDE w:val="0"/>
        <w:autoSpaceDN w:val="0"/>
        <w:adjustRightInd w:val="0"/>
        <w:jc w:val="right"/>
        <w:rPr>
          <w:rFonts w:asciiTheme="minorEastAsia" w:hAnsiTheme="minorEastAsia" w:cs="MS-Mincho"/>
          <w:kern w:val="0"/>
          <w:szCs w:val="21"/>
        </w:rPr>
      </w:pPr>
      <w:r w:rsidRPr="00EE12DB">
        <w:rPr>
          <w:rFonts w:asciiTheme="minorEastAsia" w:hAnsiTheme="minorEastAsia" w:cs="MS-Mincho" w:hint="eastAsia"/>
          <w:kern w:val="0"/>
          <w:szCs w:val="21"/>
        </w:rPr>
        <w:t>（</w:t>
      </w:r>
      <w:r w:rsidRPr="00EE12DB">
        <w:rPr>
          <w:rFonts w:asciiTheme="minorEastAsia" w:hAnsiTheme="minorEastAsia" w:cs="MS-Mincho"/>
          <w:kern w:val="0"/>
          <w:szCs w:val="21"/>
        </w:rPr>
        <w:t>元号）</w:t>
      </w:r>
      <w:r w:rsidR="00B224CD" w:rsidRPr="00EE12DB">
        <w:rPr>
          <w:rFonts w:asciiTheme="minorEastAsia" w:hAnsiTheme="minorEastAsia" w:cs="MS-Mincho" w:hint="eastAsia"/>
          <w:kern w:val="0"/>
          <w:szCs w:val="21"/>
        </w:rPr>
        <w:t>○年○月○日制定</w:t>
      </w:r>
    </w:p>
    <w:p w14:paraId="663255C4"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（目的）</w:t>
      </w:r>
    </w:p>
    <w:p w14:paraId="34112B20"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第１条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この規程は、○○地区地域委員会（以下「</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委員会」という。）における文書の取扱いについて必要な事項を定め、文書による事務の処理を適正、かつ、能率的にすることを目的とする。</w:t>
      </w:r>
    </w:p>
    <w:p w14:paraId="11B04C2F"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33676D95"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（文書の処理及び取扱いの原則）</w:t>
      </w:r>
    </w:p>
    <w:p w14:paraId="21E3C40C"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第２条</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委員会における事務処理は、軽易なものを除き、すべて文書をもって行わなければならない。</w:t>
      </w:r>
    </w:p>
    <w:p w14:paraId="39E4CECF"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ファクシミリ、電子メールその他で照会、回答、報告又は打合せを行ったときは、第３項、第</w:t>
      </w:r>
      <w:r w:rsidRPr="00EE12DB">
        <w:rPr>
          <w:rFonts w:asciiTheme="minorEastAsia" w:hAnsiTheme="minorEastAsia" w:cs="MS-Mincho"/>
          <w:kern w:val="0"/>
          <w:szCs w:val="21"/>
        </w:rPr>
        <w:t xml:space="preserve">16 </w:t>
      </w:r>
      <w:r w:rsidRPr="00EE12DB">
        <w:rPr>
          <w:rFonts w:asciiTheme="minorEastAsia" w:hAnsiTheme="minorEastAsia" w:cs="MS-Mincho" w:hint="eastAsia"/>
          <w:kern w:val="0"/>
          <w:szCs w:val="21"/>
        </w:rPr>
        <w:t>条、第</w:t>
      </w:r>
      <w:r w:rsidRPr="00EE12DB">
        <w:rPr>
          <w:rFonts w:asciiTheme="minorEastAsia" w:hAnsiTheme="minorEastAsia" w:cs="MS-Mincho"/>
          <w:kern w:val="0"/>
          <w:szCs w:val="21"/>
        </w:rPr>
        <w:t xml:space="preserve">22 </w:t>
      </w:r>
      <w:r w:rsidRPr="00EE12DB">
        <w:rPr>
          <w:rFonts w:asciiTheme="minorEastAsia" w:hAnsiTheme="minorEastAsia" w:cs="MS-Mincho" w:hint="eastAsia"/>
          <w:kern w:val="0"/>
          <w:szCs w:val="21"/>
        </w:rPr>
        <w:t>条又は第</w:t>
      </w:r>
      <w:r w:rsidRPr="00EE12DB">
        <w:rPr>
          <w:rFonts w:asciiTheme="minorEastAsia" w:hAnsiTheme="minorEastAsia" w:cs="MS-Mincho"/>
          <w:kern w:val="0"/>
          <w:szCs w:val="21"/>
        </w:rPr>
        <w:t xml:space="preserve">23 </w:t>
      </w:r>
      <w:r w:rsidRPr="00EE12DB">
        <w:rPr>
          <w:rFonts w:asciiTheme="minorEastAsia" w:hAnsiTheme="minorEastAsia" w:cs="MS-Mincho" w:hint="eastAsia"/>
          <w:kern w:val="0"/>
          <w:szCs w:val="21"/>
        </w:rPr>
        <w:t>条に準じて処理するものとする。</w:t>
      </w:r>
    </w:p>
    <w:p w14:paraId="19DEBBDC"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文書は、事案の当初から完結までのものを一括して綴るものとし、これによることができない場合には、関連するそれぞれの文書の所在を明らかにする等の措置を講じなければならない。</w:t>
      </w:r>
    </w:p>
    <w:p w14:paraId="10D9A68A" w14:textId="77777777" w:rsidR="00CA789A" w:rsidRPr="00EE12DB" w:rsidRDefault="00CA789A" w:rsidP="001B32EE">
      <w:pPr>
        <w:autoSpaceDE w:val="0"/>
        <w:autoSpaceDN w:val="0"/>
        <w:adjustRightInd w:val="0"/>
        <w:ind w:left="210" w:hangingChars="100" w:hanging="210"/>
        <w:jc w:val="left"/>
        <w:rPr>
          <w:rFonts w:asciiTheme="minorEastAsia" w:hAnsiTheme="minorEastAsia" w:cs="MS-Mincho"/>
          <w:kern w:val="0"/>
          <w:szCs w:val="21"/>
        </w:rPr>
      </w:pPr>
    </w:p>
    <w:p w14:paraId="08D6B7C8"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第３条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文書の取扱いに当たっては、その迅速と正確を期し、かつ、機密を重んじ常に関係者間の連絡に遺漏のないように努め、これを保管する場合は、常にその所在を明確にしておかなければならない。</w:t>
      </w:r>
    </w:p>
    <w:p w14:paraId="30551740"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4B69B071"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（文書の発行名義人）</w:t>
      </w:r>
    </w:p>
    <w:p w14:paraId="30A2AFC0"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第４条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文書の発行名義人は、会長及び事務局長とする。ただし、事務連絡等の軽微な文書については、この限りではない。</w:t>
      </w:r>
    </w:p>
    <w:p w14:paraId="6C3D2446"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00A5953C"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（文書管理責任者）</w:t>
      </w:r>
    </w:p>
    <w:p w14:paraId="6B5ABF63"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第５条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文書管理責任者は、事務局長とする。</w:t>
      </w:r>
    </w:p>
    <w:p w14:paraId="136D39B2"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604B22ED"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（文書に関する帳簿）</w:t>
      </w:r>
    </w:p>
    <w:p w14:paraId="3D87BFF4"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第６条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文書に関する帳簿として次の各号に掲げるものを備え置くものとする。</w:t>
      </w:r>
    </w:p>
    <w:p w14:paraId="1BDBD606"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文書登録簿</w:t>
      </w:r>
    </w:p>
    <w:p w14:paraId="5BAE6A9C"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簡易文書整理簿</w:t>
      </w:r>
    </w:p>
    <w:p w14:paraId="4D3CD8FC"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三</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文書保存簿</w:t>
      </w:r>
    </w:p>
    <w:p w14:paraId="325D0E1E"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36F3752F"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（文書の接受及び配布）</w:t>
      </w:r>
    </w:p>
    <w:p w14:paraId="34E34F36" w14:textId="77777777" w:rsidR="00B224CD" w:rsidRPr="00EE12DB" w:rsidRDefault="00B224CD" w:rsidP="00CA789A">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第７条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会長あて及び事務局長あての封書については、開封し、事務を担当する者に配布する。この場合において、その内容が緊急、かつ、適正に処理を要するものについて</w:t>
      </w:r>
      <w:r w:rsidRPr="00EE12DB">
        <w:rPr>
          <w:rFonts w:asciiTheme="minorEastAsia" w:hAnsiTheme="minorEastAsia" w:cs="MS-Mincho" w:hint="eastAsia"/>
          <w:kern w:val="0"/>
          <w:szCs w:val="21"/>
        </w:rPr>
        <w:lastRenderedPageBreak/>
        <w:t>は、会長が別に定める受付印を押印の上、事務を担当する者あてに配布する。</w:t>
      </w:r>
    </w:p>
    <w:p w14:paraId="0F629ADE"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前項を除くほか、特定の名義人あての封書については、そのまま当該名義人あてに配布し、当該名義人は開封の上、その内容が前項に準じるもので必要と認める場合には、受付印を押印するものとする。</w:t>
      </w:r>
    </w:p>
    <w:p w14:paraId="54DBFEBA"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16C81BBC"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（文書の登録）</w:t>
      </w:r>
    </w:p>
    <w:p w14:paraId="15DCBFEF"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第８条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文書の接受又は発議により起案した文書（以下「起案文書」という。）は、第６条第１号の文書登録簿に登録する。</w:t>
      </w:r>
    </w:p>
    <w:p w14:paraId="50BBF5FC"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前項の登録は、当該文書の件名、差出人、文書番号、接受年月日、登録年月日その他必要な事項を記載してするものとする。</w:t>
      </w:r>
    </w:p>
    <w:p w14:paraId="55D8AD4C"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軽微な通知、照会等簡易な内容の文書及び発行名義人が事務局長に係る文書は、前２項の規定にかかわらず、第６条第２号の簡易文書整理簿に所要事項を登録して整理するものとする。</w:t>
      </w:r>
    </w:p>
    <w:p w14:paraId="747D13E6" w14:textId="77777777" w:rsidR="001B32EE" w:rsidRPr="00EE12DB" w:rsidRDefault="001B32EE" w:rsidP="001B32EE">
      <w:pPr>
        <w:autoSpaceDE w:val="0"/>
        <w:autoSpaceDN w:val="0"/>
        <w:adjustRightInd w:val="0"/>
        <w:ind w:left="210" w:hangingChars="100" w:hanging="210"/>
        <w:jc w:val="left"/>
        <w:rPr>
          <w:rFonts w:asciiTheme="minorEastAsia" w:hAnsiTheme="minorEastAsia" w:cs="MS-Mincho"/>
          <w:kern w:val="0"/>
          <w:szCs w:val="21"/>
        </w:rPr>
      </w:pPr>
    </w:p>
    <w:p w14:paraId="7D714FD8"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（起案）</w:t>
      </w:r>
    </w:p>
    <w:p w14:paraId="7F1103E1"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第９条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文書は、事案ごとに起案するものとする。ただし、２件以上の事案で、その間に相互に関連のあるものについては、これらを１件とみなし、一つの起案により処理することができる。</w:t>
      </w:r>
    </w:p>
    <w:p w14:paraId="4ACEDD07"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接受した文書については、特別の事情のあるものを除き、接受の日から７日以内に起案しなければならない。</w:t>
      </w:r>
    </w:p>
    <w:p w14:paraId="7D022CFB"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文書の起案をするときは、会長が別に定める起案用紙を用いるとともに、起案年月日、決裁年月日、施行年月日等を必ず記入しなければならない。</w:t>
      </w:r>
    </w:p>
    <w:p w14:paraId="57849869"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14D7DE7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（文書の決裁）</w:t>
      </w:r>
    </w:p>
    <w:p w14:paraId="387E71C5"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10</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起案文書には、その決裁に係る事項について処理案の要旨及び理由を記述した伺文を記載するものとする。ただし、供覧に係る文書その他決裁に係る事項が軽微なものであるときは、この限りでない。</w:t>
      </w:r>
    </w:p>
    <w:p w14:paraId="65DF53AD"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439A0E21"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（決裁の順序）</w:t>
      </w:r>
    </w:p>
    <w:p w14:paraId="081CF29D" w14:textId="77777777" w:rsidR="001B32EE"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11</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起案文書の決裁の順序は、起案者、事務局長、会長（以下「決裁権者」と総称す</w:t>
      </w:r>
    </w:p>
    <w:p w14:paraId="599436B8" w14:textId="77777777" w:rsidR="00B224CD" w:rsidRPr="00EE12DB" w:rsidRDefault="00B224CD" w:rsidP="001B32EE">
      <w:pPr>
        <w:autoSpaceDE w:val="0"/>
        <w:autoSpaceDN w:val="0"/>
        <w:adjustRightInd w:val="0"/>
        <w:ind w:leftChars="100" w:left="210"/>
        <w:jc w:val="left"/>
        <w:rPr>
          <w:rFonts w:asciiTheme="minorEastAsia" w:hAnsiTheme="minorEastAsia" w:cs="MS-Mincho"/>
          <w:kern w:val="0"/>
          <w:szCs w:val="21"/>
        </w:rPr>
      </w:pPr>
      <w:r w:rsidRPr="00EE12DB">
        <w:rPr>
          <w:rFonts w:asciiTheme="minorEastAsia" w:hAnsiTheme="minorEastAsia" w:cs="MS-Mincho" w:hint="eastAsia"/>
          <w:kern w:val="0"/>
          <w:szCs w:val="21"/>
        </w:rPr>
        <w:t>る。）の順序とする。</w:t>
      </w:r>
    </w:p>
    <w:p w14:paraId="260407D6"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03AD722A"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（後伺い）</w:t>
      </w:r>
    </w:p>
    <w:p w14:paraId="30016B6F"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12</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決裁権者が不在であって、かつ、緊急を要する場合には、最終決裁権者（会長又は第</w:t>
      </w:r>
      <w:r w:rsidRPr="00EE12DB">
        <w:rPr>
          <w:rFonts w:asciiTheme="minorEastAsia" w:hAnsiTheme="minorEastAsia" w:cs="MS-Mincho"/>
          <w:kern w:val="0"/>
          <w:szCs w:val="21"/>
        </w:rPr>
        <w:t xml:space="preserve">14 </w:t>
      </w:r>
      <w:r w:rsidRPr="00EE12DB">
        <w:rPr>
          <w:rFonts w:asciiTheme="minorEastAsia" w:hAnsiTheme="minorEastAsia" w:cs="MS-Mincho" w:hint="eastAsia"/>
          <w:kern w:val="0"/>
          <w:szCs w:val="21"/>
        </w:rPr>
        <w:t>条の規定により専決処理することが認められた者をいう。）を除き、当該決裁権者の決裁を後伺いとして処理できる。</w:t>
      </w:r>
    </w:p>
    <w:p w14:paraId="41834150"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lastRenderedPageBreak/>
        <w:t>（文書の専決）</w:t>
      </w:r>
    </w:p>
    <w:p w14:paraId="636D788C"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13</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起案文書は、会長が別に定めるところにより文書の専決処理にすることができる。</w:t>
      </w:r>
    </w:p>
    <w:p w14:paraId="79B66E92"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66BCBD77"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（文書の代決）</w:t>
      </w:r>
    </w:p>
    <w:p w14:paraId="71BD63C1"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14</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副会長は、特に必要と認められる場合には、会長の代決をすることができる。</w:t>
      </w:r>
    </w:p>
    <w:p w14:paraId="09A8E80A"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2FDA841A"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（供覧文書）</w:t>
      </w:r>
    </w:p>
    <w:p w14:paraId="6D0AA352"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15</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供覧に係る文書については、起案文書によらず、接受した文書の余白にゴム印による決裁欄を設けて供覧することとして、差し支えない。</w:t>
      </w:r>
    </w:p>
    <w:p w14:paraId="4C2884BD"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49791B8E"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（文書番号）</w:t>
      </w:r>
    </w:p>
    <w:p w14:paraId="4622E8B5"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16</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文書番号は、次の各号に掲げる名義人ごとに当該各号に掲げるものとする。</w:t>
      </w:r>
    </w:p>
    <w:p w14:paraId="44464497"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委員会会長</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委員会第</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号</w:t>
      </w:r>
    </w:p>
    <w:p w14:paraId="56C230B7"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事務局長</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委員会事第</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号</w:t>
      </w:r>
    </w:p>
    <w:p w14:paraId="72D3D0D7"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（備考）○は年度とする。</w:t>
      </w:r>
    </w:p>
    <w:p w14:paraId="42FFCBAE"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文書番号は、</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委員会規約に定める事業年度ごとに起番するものとする。</w:t>
      </w:r>
    </w:p>
    <w:p w14:paraId="6A35AA8D"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27DCC2FC"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（文書の施行）</w:t>
      </w:r>
    </w:p>
    <w:p w14:paraId="5B30F644"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17</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起案文書の施行に当たっては、第６条第１号の文書登録簿又は同条第２号簡易文書整理簿に所要事項を記入し、当該文書の発行名義人の公印を押印するものとする。ただし、</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委員会公印取扱規程第８条の公印管理責任者が公印の押印を必要としないものと認めた場合は、当該文書に公印省略の表示をし、公印の押印を省略することができるものとする。</w:t>
      </w:r>
    </w:p>
    <w:p w14:paraId="00647BCE"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委員会公印取扱規程第</w:t>
      </w:r>
      <w:r w:rsidRPr="00EE12DB">
        <w:rPr>
          <w:rFonts w:asciiTheme="minorEastAsia" w:hAnsiTheme="minorEastAsia" w:cs="MS-Mincho"/>
          <w:kern w:val="0"/>
          <w:szCs w:val="21"/>
        </w:rPr>
        <w:t xml:space="preserve">11 </w:t>
      </w:r>
      <w:r w:rsidRPr="00EE12DB">
        <w:rPr>
          <w:rFonts w:asciiTheme="minorEastAsia" w:hAnsiTheme="minorEastAsia" w:cs="MS-Mincho" w:hint="eastAsia"/>
          <w:kern w:val="0"/>
          <w:szCs w:val="21"/>
        </w:rPr>
        <w:t>条の契印は、誤りのないことを確認した上で行うものとする。</w:t>
      </w:r>
    </w:p>
    <w:p w14:paraId="29EE2CEF"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313E8EEA"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（発送）</w:t>
      </w:r>
    </w:p>
    <w:p w14:paraId="47FD70D0"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18</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文書の発送は、通常郵便物によるほか、第５条第１項の文書管理責任者の指示を受けて速達、書留その他特殊扱いにすることができる。</w:t>
      </w:r>
    </w:p>
    <w:p w14:paraId="60DDB22E" w14:textId="77777777" w:rsidR="00CA789A" w:rsidRPr="00EE12DB" w:rsidRDefault="00CA789A" w:rsidP="001B32EE">
      <w:pPr>
        <w:autoSpaceDE w:val="0"/>
        <w:autoSpaceDN w:val="0"/>
        <w:adjustRightInd w:val="0"/>
        <w:ind w:left="210" w:hangingChars="100" w:hanging="210"/>
        <w:jc w:val="left"/>
        <w:rPr>
          <w:rFonts w:asciiTheme="minorEastAsia" w:hAnsiTheme="minorEastAsia" w:cs="MS-Mincho"/>
          <w:kern w:val="0"/>
          <w:szCs w:val="21"/>
        </w:rPr>
      </w:pPr>
    </w:p>
    <w:p w14:paraId="340967A7"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19</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前条の規定にかかわらず、</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委員会の近傍に所在する関係機関等あてに文書を発送する場合には、使送によることができる。</w:t>
      </w:r>
    </w:p>
    <w:p w14:paraId="67DA3C72"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3A4DC5E5"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（文書の完結）</w:t>
      </w:r>
    </w:p>
    <w:p w14:paraId="54ADABEB"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20</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起案文書の決裁又は発送が終了したことにより、当該文書に係る事案が終了した</w:t>
      </w:r>
      <w:r w:rsidRPr="00EE12DB">
        <w:rPr>
          <w:rFonts w:asciiTheme="minorEastAsia" w:hAnsiTheme="minorEastAsia" w:cs="MS-Mincho" w:hint="eastAsia"/>
          <w:kern w:val="0"/>
          <w:szCs w:val="21"/>
        </w:rPr>
        <w:lastRenderedPageBreak/>
        <w:t>ときは、第６条第１号の文書登録簿又は同条第２号の簡易文書整理簿に完結の旨を記入することとする。</w:t>
      </w:r>
    </w:p>
    <w:p w14:paraId="25A94C63"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6AE428A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（保存期間）</w:t>
      </w:r>
    </w:p>
    <w:p w14:paraId="4DF8CC2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21</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文書の保存期間は、次のとおりとする。</w:t>
      </w:r>
    </w:p>
    <w:p w14:paraId="5CBD28F8"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5FD99765" w14:textId="77777777" w:rsidR="001B32EE"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（類別区分）</w:t>
      </w:r>
    </w:p>
    <w:p w14:paraId="3991EDB6"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（保存期間）</w:t>
      </w:r>
    </w:p>
    <w:p w14:paraId="2E5927CD"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第１類</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８年</w:t>
      </w:r>
    </w:p>
    <w:p w14:paraId="2D589E4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第２類</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５年</w:t>
      </w:r>
    </w:p>
    <w:p w14:paraId="3BBD6D47"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第３類</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３年</w:t>
      </w:r>
    </w:p>
    <w:p w14:paraId="6D1601F3"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第４類</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１年</w:t>
      </w:r>
    </w:p>
    <w:p w14:paraId="0055BA3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文書の保存期間は、文書が完結した時点から起算する。</w:t>
      </w:r>
    </w:p>
    <w:p w14:paraId="73D5C265"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類別区分の標準は、会長が別に定めるところによるものとする。</w:t>
      </w:r>
    </w:p>
    <w:p w14:paraId="6A8F848B"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1EDCA748"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（文書の廃棄）</w:t>
      </w:r>
    </w:p>
    <w:p w14:paraId="120A4662"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22</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で保存期間を経過したものは、第６条第３号の文書保存簿から削除し、廃棄するものとする。ただし、保存期間を経過した後も、なお、保存の必要のあるものについては、この旨を第６条第３号の文書保存簿に記入し、保存しておくことができる。</w:t>
      </w:r>
    </w:p>
    <w:p w14:paraId="2F3ACD2F"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7DDE44A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（雑則）</w:t>
      </w:r>
    </w:p>
    <w:p w14:paraId="52FCF743"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23</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委員会規約及びこの規程に定めるもののほか、この規程の実施に関し必要な事項は、会長が定める。</w:t>
      </w:r>
    </w:p>
    <w:p w14:paraId="4DA6A685" w14:textId="77777777" w:rsidR="002505F9" w:rsidRPr="00EE12DB" w:rsidRDefault="002505F9" w:rsidP="00B224CD">
      <w:pPr>
        <w:autoSpaceDE w:val="0"/>
        <w:autoSpaceDN w:val="0"/>
        <w:adjustRightInd w:val="0"/>
        <w:jc w:val="left"/>
        <w:rPr>
          <w:rFonts w:asciiTheme="minorEastAsia" w:hAnsiTheme="minorEastAsia" w:cs="MS-Mincho"/>
          <w:kern w:val="0"/>
          <w:szCs w:val="21"/>
        </w:rPr>
      </w:pPr>
    </w:p>
    <w:p w14:paraId="0D4F2CB6"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附</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則</w:t>
      </w:r>
    </w:p>
    <w:p w14:paraId="31730747"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この規程は、</w:t>
      </w:r>
      <w:r w:rsidR="001B32EE" w:rsidRPr="00EE12DB">
        <w:rPr>
          <w:rFonts w:asciiTheme="minorEastAsia" w:hAnsiTheme="minorEastAsia" w:cs="MS-Mincho" w:hint="eastAsia"/>
          <w:kern w:val="0"/>
          <w:szCs w:val="21"/>
        </w:rPr>
        <w:t>（元号）</w:t>
      </w:r>
      <w:r w:rsidRPr="00EE12DB">
        <w:rPr>
          <w:rFonts w:asciiTheme="minorEastAsia" w:hAnsiTheme="minorEastAsia" w:cs="MS-Mincho" w:hint="eastAsia"/>
          <w:kern w:val="0"/>
          <w:szCs w:val="21"/>
        </w:rPr>
        <w:t>年○月○日から施行する。</w:t>
      </w:r>
    </w:p>
    <w:p w14:paraId="24EAFB5F" w14:textId="77777777" w:rsidR="002505F9" w:rsidRPr="00EE12DB" w:rsidRDefault="002505F9" w:rsidP="00B224CD">
      <w:pPr>
        <w:autoSpaceDE w:val="0"/>
        <w:autoSpaceDN w:val="0"/>
        <w:adjustRightInd w:val="0"/>
        <w:jc w:val="left"/>
        <w:rPr>
          <w:rFonts w:asciiTheme="minorEastAsia" w:hAnsiTheme="minorEastAsia" w:cs="MS-Mincho"/>
          <w:kern w:val="0"/>
          <w:szCs w:val="21"/>
        </w:rPr>
      </w:pPr>
    </w:p>
    <w:p w14:paraId="65BA376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（参考）</w:t>
      </w:r>
    </w:p>
    <w:p w14:paraId="33ECB76C"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文書等の標準的な保存分類（第</w:t>
      </w:r>
      <w:r w:rsidRPr="00EE12DB">
        <w:rPr>
          <w:rFonts w:asciiTheme="minorEastAsia" w:hAnsiTheme="minorEastAsia" w:cs="MS-Mincho"/>
          <w:kern w:val="0"/>
          <w:szCs w:val="21"/>
        </w:rPr>
        <w:t xml:space="preserve">21 </w:t>
      </w:r>
      <w:r w:rsidRPr="00EE12DB">
        <w:rPr>
          <w:rFonts w:asciiTheme="minorEastAsia" w:hAnsiTheme="minorEastAsia" w:cs="MS-Mincho" w:hint="eastAsia"/>
          <w:kern w:val="0"/>
          <w:szCs w:val="21"/>
        </w:rPr>
        <w:t>条第３項）</w:t>
      </w:r>
    </w:p>
    <w:p w14:paraId="1B4582E1" w14:textId="77777777" w:rsidR="00B224CD" w:rsidRPr="00EE12DB" w:rsidRDefault="001B32EE"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地域</w:t>
      </w:r>
      <w:r w:rsidR="00B224CD" w:rsidRPr="00EE12DB">
        <w:rPr>
          <w:rFonts w:asciiTheme="minorEastAsia" w:hAnsiTheme="minorEastAsia" w:cs="MS-Mincho" w:hint="eastAsia"/>
          <w:kern w:val="0"/>
          <w:szCs w:val="21"/>
        </w:rPr>
        <w:t>委員会の会長が定める文書等の標準的な保存分類等については、以下を参考に定めること。</w:t>
      </w:r>
    </w:p>
    <w:p w14:paraId="54BAA0A4"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類</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別</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書</w:t>
      </w:r>
    </w:p>
    <w:p w14:paraId="16B1A88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第１類</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w:t>
      </w:r>
      <w:r w:rsidR="001B32EE" w:rsidRPr="00EE12DB">
        <w:rPr>
          <w:rFonts w:asciiTheme="minorEastAsia" w:hAnsiTheme="minorEastAsia" w:cs="MS-Mincho" w:hint="eastAsia"/>
          <w:kern w:val="0"/>
          <w:szCs w:val="21"/>
        </w:rPr>
        <w:t>地域</w:t>
      </w:r>
      <w:r w:rsidR="001B32EE" w:rsidRPr="00EE12DB">
        <w:rPr>
          <w:rFonts w:asciiTheme="minorEastAsia" w:hAnsiTheme="minorEastAsia" w:cs="MS-Mincho"/>
          <w:kern w:val="0"/>
          <w:szCs w:val="21"/>
        </w:rPr>
        <w:t>計画</w:t>
      </w:r>
      <w:r w:rsidRPr="00EE12DB">
        <w:rPr>
          <w:rFonts w:asciiTheme="minorEastAsia" w:hAnsiTheme="minorEastAsia" w:cs="MS-Mincho" w:hint="eastAsia"/>
          <w:kern w:val="0"/>
          <w:szCs w:val="21"/>
        </w:rPr>
        <w:t>及び達成状況報告</w:t>
      </w:r>
      <w:r w:rsidR="00CA789A" w:rsidRPr="00EE12DB">
        <w:rPr>
          <w:rFonts w:asciiTheme="minorEastAsia" w:hAnsiTheme="minorEastAsia" w:cs="MS-Mincho" w:hint="eastAsia"/>
          <w:kern w:val="0"/>
          <w:szCs w:val="21"/>
        </w:rPr>
        <w:t>書</w:t>
      </w:r>
    </w:p>
    <w:p w14:paraId="389BA4BA"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第２類</w:t>
      </w:r>
      <w:r w:rsidR="00CA789A" w:rsidRPr="00EE12DB">
        <w:rPr>
          <w:rFonts w:asciiTheme="minorEastAsia" w:hAnsiTheme="minorEastAsia" w:cs="MS-Mincho" w:hint="eastAsia"/>
          <w:kern w:val="0"/>
          <w:szCs w:val="21"/>
        </w:rPr>
        <w:t xml:space="preserve"> </w:t>
      </w:r>
      <w:r w:rsidRPr="00EE12DB">
        <w:rPr>
          <w:rFonts w:asciiTheme="minorEastAsia" w:hAnsiTheme="minorEastAsia" w:cs="MS-Mincho" w:hint="eastAsia"/>
          <w:kern w:val="0"/>
          <w:szCs w:val="21"/>
        </w:rPr>
        <w:t>・</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委員会の設置に関する承認文書</w:t>
      </w:r>
    </w:p>
    <w:p w14:paraId="460B514E" w14:textId="77777777" w:rsidR="00B224CD" w:rsidRPr="00EE12DB" w:rsidRDefault="00B224CD" w:rsidP="00CA789A">
      <w:pPr>
        <w:autoSpaceDE w:val="0"/>
        <w:autoSpaceDN w:val="0"/>
        <w:adjustRightInd w:val="0"/>
        <w:ind w:firstLineChars="350" w:firstLine="735"/>
        <w:jc w:val="left"/>
        <w:rPr>
          <w:rFonts w:asciiTheme="minorEastAsia" w:hAnsiTheme="minorEastAsia" w:cs="MS-Mincho"/>
          <w:kern w:val="0"/>
          <w:szCs w:val="21"/>
        </w:rPr>
      </w:pPr>
      <w:r w:rsidRPr="00EE12DB">
        <w:rPr>
          <w:rFonts w:asciiTheme="minorEastAsia" w:hAnsiTheme="minorEastAsia" w:cs="MS-Mincho" w:hint="eastAsia"/>
          <w:kern w:val="0"/>
          <w:szCs w:val="21"/>
        </w:rPr>
        <w:t>・</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委員会規約及びその他の規程並びに</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委員会規約の変更に関する文書</w:t>
      </w:r>
    </w:p>
    <w:p w14:paraId="3B3B0018" w14:textId="77777777" w:rsidR="00B224CD" w:rsidRPr="00EE12DB" w:rsidRDefault="00B224CD" w:rsidP="00CA789A">
      <w:pPr>
        <w:autoSpaceDE w:val="0"/>
        <w:autoSpaceDN w:val="0"/>
        <w:adjustRightInd w:val="0"/>
        <w:ind w:firstLineChars="350" w:firstLine="735"/>
        <w:jc w:val="left"/>
        <w:rPr>
          <w:rFonts w:asciiTheme="minorEastAsia" w:hAnsiTheme="minorEastAsia" w:cs="MS-Mincho"/>
          <w:kern w:val="0"/>
          <w:szCs w:val="21"/>
        </w:rPr>
      </w:pPr>
      <w:r w:rsidRPr="00EE12DB">
        <w:rPr>
          <w:rFonts w:asciiTheme="minorEastAsia" w:hAnsiTheme="minorEastAsia" w:cs="MS-Mincho" w:hint="eastAsia"/>
          <w:kern w:val="0"/>
          <w:szCs w:val="21"/>
        </w:rPr>
        <w:t>・会員会議に関する文書</w:t>
      </w:r>
    </w:p>
    <w:p w14:paraId="617F5BA1" w14:textId="77777777" w:rsidR="00B224CD" w:rsidRPr="00EE12DB" w:rsidRDefault="00B224CD" w:rsidP="001B32EE">
      <w:pPr>
        <w:autoSpaceDE w:val="0"/>
        <w:autoSpaceDN w:val="0"/>
        <w:adjustRightInd w:val="0"/>
        <w:ind w:firstLineChars="400" w:firstLine="840"/>
        <w:jc w:val="left"/>
        <w:rPr>
          <w:rFonts w:asciiTheme="minorEastAsia" w:hAnsiTheme="minorEastAsia" w:cs="MS-Mincho"/>
          <w:kern w:val="0"/>
          <w:szCs w:val="21"/>
        </w:rPr>
      </w:pPr>
      <w:r w:rsidRPr="00EE12DB">
        <w:rPr>
          <w:rFonts w:asciiTheme="minorEastAsia" w:hAnsiTheme="minorEastAsia" w:cs="MS-Mincho" w:hint="eastAsia"/>
          <w:kern w:val="0"/>
          <w:szCs w:val="21"/>
        </w:rPr>
        <w:lastRenderedPageBreak/>
        <w:t>・役員に関する名簿及び文書</w:t>
      </w:r>
    </w:p>
    <w:p w14:paraId="6DEB1131" w14:textId="77777777" w:rsidR="00B224CD" w:rsidRPr="00EE12DB" w:rsidRDefault="00B224CD" w:rsidP="001B32EE">
      <w:pPr>
        <w:autoSpaceDE w:val="0"/>
        <w:autoSpaceDN w:val="0"/>
        <w:adjustRightInd w:val="0"/>
        <w:ind w:firstLineChars="400" w:firstLine="840"/>
        <w:jc w:val="left"/>
        <w:rPr>
          <w:rFonts w:asciiTheme="minorEastAsia" w:hAnsiTheme="minorEastAsia" w:cs="MS-Mincho"/>
          <w:kern w:val="0"/>
          <w:szCs w:val="21"/>
        </w:rPr>
      </w:pPr>
      <w:r w:rsidRPr="00EE12DB">
        <w:rPr>
          <w:rFonts w:asciiTheme="minorEastAsia" w:hAnsiTheme="minorEastAsia" w:cs="MS-Mincho" w:hint="eastAsia"/>
          <w:kern w:val="0"/>
          <w:szCs w:val="21"/>
        </w:rPr>
        <w:t>・会員に関する名簿及び文書</w:t>
      </w:r>
    </w:p>
    <w:p w14:paraId="6DFF7F9B" w14:textId="77777777" w:rsidR="00B224CD" w:rsidRPr="00EE12DB" w:rsidRDefault="00B224CD" w:rsidP="001B32EE">
      <w:pPr>
        <w:autoSpaceDE w:val="0"/>
        <w:autoSpaceDN w:val="0"/>
        <w:adjustRightInd w:val="0"/>
        <w:ind w:leftChars="400" w:left="105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委員会が行う事業の実施に関する文書（補助金に係る収入及び収支に係る帳簿並びに証拠書類等）</w:t>
      </w:r>
    </w:p>
    <w:p w14:paraId="7DCF526B" w14:textId="77777777" w:rsidR="00B224CD" w:rsidRPr="00EE12DB" w:rsidRDefault="00B224CD" w:rsidP="001B32EE">
      <w:pPr>
        <w:autoSpaceDE w:val="0"/>
        <w:autoSpaceDN w:val="0"/>
        <w:adjustRightInd w:val="0"/>
        <w:ind w:firstLineChars="400" w:firstLine="840"/>
        <w:jc w:val="left"/>
        <w:rPr>
          <w:rFonts w:asciiTheme="minorEastAsia" w:hAnsiTheme="minorEastAsia" w:cs="MS-Mincho"/>
          <w:kern w:val="0"/>
          <w:szCs w:val="21"/>
        </w:rPr>
      </w:pPr>
      <w:r w:rsidRPr="00EE12DB">
        <w:rPr>
          <w:rFonts w:asciiTheme="minorEastAsia" w:hAnsiTheme="minorEastAsia" w:cs="MS-Mincho" w:hint="eastAsia"/>
          <w:kern w:val="0"/>
          <w:szCs w:val="21"/>
        </w:rPr>
        <w:t>・その他</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委員会が定める重要な文書</w:t>
      </w:r>
    </w:p>
    <w:p w14:paraId="1599CF7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第３類</w:t>
      </w:r>
      <w:r w:rsidR="001B32EE" w:rsidRPr="00EE12DB">
        <w:rPr>
          <w:rFonts w:asciiTheme="minorEastAsia" w:hAnsiTheme="minorEastAsia" w:cs="MS-Mincho" w:hint="eastAsia"/>
          <w:kern w:val="0"/>
          <w:szCs w:val="21"/>
        </w:rPr>
        <w:t xml:space="preserve">　</w:t>
      </w:r>
      <w:r w:rsidRPr="00EE12DB">
        <w:rPr>
          <w:rFonts w:asciiTheme="minorEastAsia" w:hAnsiTheme="minorEastAsia" w:cs="MS-Mincho" w:hint="eastAsia"/>
          <w:kern w:val="0"/>
          <w:szCs w:val="21"/>
        </w:rPr>
        <w:t>・</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委員会の業務に関する文書</w:t>
      </w:r>
    </w:p>
    <w:p w14:paraId="48B957DB" w14:textId="77777777" w:rsidR="00B224CD" w:rsidRPr="00EE12DB" w:rsidRDefault="00B224CD" w:rsidP="001B32EE">
      <w:pPr>
        <w:autoSpaceDE w:val="0"/>
        <w:autoSpaceDN w:val="0"/>
        <w:adjustRightInd w:val="0"/>
        <w:ind w:firstLineChars="400" w:firstLine="840"/>
        <w:jc w:val="left"/>
        <w:rPr>
          <w:rFonts w:asciiTheme="minorEastAsia" w:hAnsiTheme="minorEastAsia" w:cs="MS-Mincho"/>
          <w:kern w:val="0"/>
          <w:szCs w:val="21"/>
        </w:rPr>
      </w:pPr>
      <w:r w:rsidRPr="00EE12DB">
        <w:rPr>
          <w:rFonts w:asciiTheme="minorEastAsia" w:hAnsiTheme="minorEastAsia" w:cs="MS-Mincho" w:hint="eastAsia"/>
          <w:kern w:val="0"/>
          <w:szCs w:val="21"/>
        </w:rPr>
        <w:t>・文書の収受又は発送に関する文書</w:t>
      </w:r>
    </w:p>
    <w:p w14:paraId="096C52EA" w14:textId="77777777" w:rsidR="00B224CD" w:rsidRPr="00EE12DB" w:rsidRDefault="00B224CD" w:rsidP="001B32EE">
      <w:pPr>
        <w:autoSpaceDE w:val="0"/>
        <w:autoSpaceDN w:val="0"/>
        <w:adjustRightInd w:val="0"/>
        <w:ind w:firstLineChars="400" w:firstLine="840"/>
        <w:jc w:val="left"/>
        <w:rPr>
          <w:rFonts w:asciiTheme="minorEastAsia" w:hAnsiTheme="minorEastAsia" w:cs="MS-Mincho"/>
          <w:kern w:val="0"/>
          <w:szCs w:val="21"/>
        </w:rPr>
      </w:pPr>
      <w:r w:rsidRPr="00EE12DB">
        <w:rPr>
          <w:rFonts w:asciiTheme="minorEastAsia" w:hAnsiTheme="minorEastAsia" w:cs="MS-Mincho" w:hint="eastAsia"/>
          <w:kern w:val="0"/>
          <w:szCs w:val="21"/>
        </w:rPr>
        <w:t>・その他</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委員会が第１類及び第２類に準じる文書として定める文書</w:t>
      </w:r>
    </w:p>
    <w:p w14:paraId="1BB59322"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第４類</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・第１類、第２類及び第３類以外の軽微な内容の文書</w:t>
      </w:r>
    </w:p>
    <w:p w14:paraId="11249D75" w14:textId="12EB808D" w:rsidR="001B32EE" w:rsidRPr="00EE12DB" w:rsidRDefault="00B224CD" w:rsidP="004E1B8F">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kern w:val="0"/>
          <w:szCs w:val="21"/>
        </w:rPr>
        <w:t>(</w:t>
      </w:r>
      <w:r w:rsidRPr="00EE12DB">
        <w:rPr>
          <w:rFonts w:asciiTheme="minorEastAsia" w:hAnsiTheme="minorEastAsia" w:cs="MS-Mincho" w:hint="eastAsia"/>
          <w:kern w:val="0"/>
          <w:szCs w:val="21"/>
        </w:rPr>
        <w:t>注</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委員会が必要と認めた場合は、上記の標準保存期間以上の保存期間を定めることができる。</w:t>
      </w:r>
    </w:p>
    <w:sectPr w:rsidR="001B32EE" w:rsidRPr="00EE12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3465" w14:textId="77777777" w:rsidR="0095626F" w:rsidRDefault="0095626F" w:rsidP="001B32EE">
      <w:r>
        <w:separator/>
      </w:r>
    </w:p>
  </w:endnote>
  <w:endnote w:type="continuationSeparator" w:id="0">
    <w:p w14:paraId="25C3826A" w14:textId="77777777" w:rsidR="0095626F" w:rsidRDefault="0095626F" w:rsidP="001B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9CDE" w14:textId="77777777" w:rsidR="0095626F" w:rsidRDefault="0095626F" w:rsidP="001B32EE">
      <w:r>
        <w:separator/>
      </w:r>
    </w:p>
  </w:footnote>
  <w:footnote w:type="continuationSeparator" w:id="0">
    <w:p w14:paraId="11F4316A" w14:textId="77777777" w:rsidR="0095626F" w:rsidRDefault="0095626F" w:rsidP="001B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CD"/>
    <w:rsid w:val="000C0BA4"/>
    <w:rsid w:val="001B32EE"/>
    <w:rsid w:val="001D1D4A"/>
    <w:rsid w:val="001F5BA8"/>
    <w:rsid w:val="002505F9"/>
    <w:rsid w:val="002E1ADA"/>
    <w:rsid w:val="002F2DBB"/>
    <w:rsid w:val="003854B7"/>
    <w:rsid w:val="004831AA"/>
    <w:rsid w:val="004E1B8F"/>
    <w:rsid w:val="0063157A"/>
    <w:rsid w:val="006D4C9A"/>
    <w:rsid w:val="007A00C1"/>
    <w:rsid w:val="0095626F"/>
    <w:rsid w:val="009B1232"/>
    <w:rsid w:val="00B224CD"/>
    <w:rsid w:val="00CA5E80"/>
    <w:rsid w:val="00CA789A"/>
    <w:rsid w:val="00D03669"/>
    <w:rsid w:val="00D33B06"/>
    <w:rsid w:val="00D832FC"/>
    <w:rsid w:val="00E77DC0"/>
    <w:rsid w:val="00E82F5F"/>
    <w:rsid w:val="00EE12DB"/>
    <w:rsid w:val="00F1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090B27"/>
  <w15:chartTrackingRefBased/>
  <w15:docId w15:val="{E73FC434-177A-4099-86CF-9BA5CA3A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2EE"/>
    <w:pPr>
      <w:tabs>
        <w:tab w:val="center" w:pos="4252"/>
        <w:tab w:val="right" w:pos="8504"/>
      </w:tabs>
      <w:snapToGrid w:val="0"/>
    </w:pPr>
  </w:style>
  <w:style w:type="character" w:customStyle="1" w:styleId="a4">
    <w:name w:val="ヘッダー (文字)"/>
    <w:basedOn w:val="a0"/>
    <w:link w:val="a3"/>
    <w:uiPriority w:val="99"/>
    <w:rsid w:val="001B32EE"/>
  </w:style>
  <w:style w:type="paragraph" w:styleId="a5">
    <w:name w:val="footer"/>
    <w:basedOn w:val="a"/>
    <w:link w:val="a6"/>
    <w:uiPriority w:val="99"/>
    <w:unhideWhenUsed/>
    <w:rsid w:val="001B32EE"/>
    <w:pPr>
      <w:tabs>
        <w:tab w:val="center" w:pos="4252"/>
        <w:tab w:val="right" w:pos="8504"/>
      </w:tabs>
      <w:snapToGrid w:val="0"/>
    </w:pPr>
  </w:style>
  <w:style w:type="character" w:customStyle="1" w:styleId="a6">
    <w:name w:val="フッター (文字)"/>
    <w:basedOn w:val="a0"/>
    <w:link w:val="a5"/>
    <w:uiPriority w:val="99"/>
    <w:rsid w:val="001B32EE"/>
  </w:style>
  <w:style w:type="paragraph" w:styleId="a7">
    <w:name w:val="Balloon Text"/>
    <w:basedOn w:val="a"/>
    <w:link w:val="a8"/>
    <w:uiPriority w:val="99"/>
    <w:semiHidden/>
    <w:unhideWhenUsed/>
    <w:rsid w:val="002505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0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k60547e</cp:lastModifiedBy>
  <cp:revision>12</cp:revision>
  <cp:lastPrinted>2018-12-25T09:52:00Z</cp:lastPrinted>
  <dcterms:created xsi:type="dcterms:W3CDTF">2019-03-18T09:44:00Z</dcterms:created>
  <dcterms:modified xsi:type="dcterms:W3CDTF">2023-10-20T01:50:00Z</dcterms:modified>
</cp:coreProperties>
</file>